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68BA" w:rsidRDefault="008D68BA" w:rsidP="008D68BA">
      <w:r>
        <w:rPr>
          <w:noProof/>
          <w:lang w:eastAsia="fr-CH"/>
        </w:rPr>
        <mc:AlternateContent>
          <mc:Choice Requires="wps">
            <w:drawing>
              <wp:anchor distT="0" distB="0" distL="114300" distR="114300" simplePos="0" relativeHeight="251659264" behindDoc="0" locked="0" layoutInCell="1" allowOverlap="1" wp14:anchorId="0E427206" wp14:editId="261CF798">
                <wp:simplePos x="0" y="0"/>
                <wp:positionH relativeFrom="column">
                  <wp:posOffset>-800</wp:posOffset>
                </wp:positionH>
                <wp:positionV relativeFrom="paragraph">
                  <wp:posOffset>-325865</wp:posOffset>
                </wp:positionV>
                <wp:extent cx="5756745" cy="652007"/>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5756745" cy="652007"/>
                        </a:xfrm>
                        <a:prstGeom prst="rect">
                          <a:avLst/>
                        </a:prstGeom>
                        <a:noFill/>
                        <a:ln>
                          <a:noFill/>
                        </a:ln>
                        <a:effectLst/>
                      </wps:spPr>
                      <wps:txbx>
                        <w:txbxContent>
                          <w:p w:rsidR="008D68BA" w:rsidRPr="008D68BA" w:rsidRDefault="008D68BA" w:rsidP="008D68BA">
                            <w:pPr>
                              <w:jc w:val="center"/>
                              <w:rPr>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Atelier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 o:spid="_x0000_s1026" type="#_x0000_t202" style="position:absolute;margin-left:-.05pt;margin-top:-25.65pt;width:453.3pt;height:5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" filled="f" stroked="f">
                <v:fill o:detectmouseclick="t"/>
                <v:textbox>
                  <w:txbxContent>
                    <w:p w:rsidR="008D68BA" w:rsidRPr="008D68BA" w:rsidRDefault="008D68BA" w:rsidP="008D68BA">
                      <w:pPr>
                        <w:jc w:val="center"/>
                        <w:rPr>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Atelier PC</w:t>
                      </w:r>
                    </w:p>
                  </w:txbxContent>
                </v:textbox>
              </v:shape>
            </w:pict>
          </mc:Fallback>
        </mc:AlternateContent>
      </w:r>
    </w:p>
    <w:p w:rsidR="008D68BA" w:rsidRDefault="008D68BA">
      <w:r>
        <w:rPr>
          <w:noProof/>
          <w:lang w:eastAsia="fr-CH"/>
        </w:rPr>
        <w:drawing>
          <wp:inline distT="0" distB="0" distL="0" distR="0">
            <wp:extent cx="5760720" cy="324040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Imag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8D68BA" w:rsidRDefault="008D68BA" w:rsidP="008D68BA">
      <w:pPr>
        <w:jc w:val="center"/>
      </w:pPr>
      <w:r>
        <w:t>Le meilleur du travail d’un élève de deuxième année réuni dans un seul document !</w:t>
      </w:r>
    </w:p>
    <w:p w:rsidR="001E746F" w:rsidRDefault="008D68BA" w:rsidP="001E746F">
      <w:pPr>
        <w:jc w:val="center"/>
      </w:pPr>
      <w:r>
        <w:t>Des rapports ! Du travail !</w:t>
      </w:r>
      <w:r w:rsidR="001E746F">
        <w:t xml:space="preserve"> </w:t>
      </w:r>
    </w:p>
    <w:p w:rsidR="00A36EE4" w:rsidRDefault="001E746F" w:rsidP="001E746F">
      <w:pPr>
        <w:jc w:val="center"/>
      </w:pPr>
      <w:r>
        <w:t>Il y a aussi un journal de bord, pour savoir ce qu’il s’est produit chaque vendredi sur ce navire dirigé vers l’archipel fédéral de capacité.</w:t>
      </w:r>
    </w:p>
    <w:p w:rsidR="008D68BA" w:rsidRPr="008D68BA" w:rsidRDefault="00486740" w:rsidP="001E746F">
      <w:pPr>
        <w:jc w:val="center"/>
      </w:pPr>
      <w:r>
        <w:rPr>
          <w:noProof/>
          <w:lang w:eastAsia="fr-CH"/>
        </w:rPr>
        <w:drawing>
          <wp:inline distT="0" distB="0" distL="0" distR="0">
            <wp:extent cx="3705308" cy="3932521"/>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r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09630" cy="3937108"/>
                    </a:xfrm>
                    <a:prstGeom prst="rect">
                      <a:avLst/>
                    </a:prstGeom>
                  </pic:spPr>
                </pic:pic>
              </a:graphicData>
            </a:graphic>
          </wp:inline>
        </w:drawing>
      </w:r>
      <w:r w:rsidR="008D68BA">
        <w:br w:type="page"/>
      </w:r>
    </w:p>
    <w:p w:rsidR="00271D2E" w:rsidRDefault="00600DF0" w:rsidP="00600DF0">
      <w:pPr>
        <w:pStyle w:val="Titre"/>
      </w:pPr>
      <w:r>
        <w:lastRenderedPageBreak/>
        <w:t>Atelier PC</w:t>
      </w:r>
    </w:p>
    <w:sdt>
      <w:sdtPr>
        <w:rPr>
          <w:rFonts w:asciiTheme="minorHAnsi" w:eastAsiaTheme="minorHAnsi" w:hAnsiTheme="minorHAnsi" w:cstheme="minorBidi"/>
          <w:b w:val="0"/>
          <w:bCs w:val="0"/>
          <w:color w:val="auto"/>
          <w:sz w:val="22"/>
          <w:szCs w:val="22"/>
          <w:lang w:val="fr-FR" w:eastAsia="en-US"/>
        </w:rPr>
        <w:id w:val="946123319"/>
        <w:docPartObj>
          <w:docPartGallery w:val="Table of Contents"/>
          <w:docPartUnique/>
        </w:docPartObj>
      </w:sdtPr>
      <w:sdtEndPr/>
      <w:sdtContent>
        <w:p w:rsidR="000C51C6" w:rsidRDefault="000C51C6">
          <w:pPr>
            <w:pStyle w:val="En-ttedetabledesmatires"/>
          </w:pPr>
          <w:r>
            <w:rPr>
              <w:lang w:val="fr-FR"/>
            </w:rPr>
            <w:t>Table des matières</w:t>
          </w:r>
        </w:p>
        <w:p w:rsidR="008D68BA" w:rsidRDefault="000C51C6">
          <w:pPr>
            <w:pStyle w:val="TM1"/>
            <w:tabs>
              <w:tab w:val="right" w:leader="dot" w:pos="9062"/>
            </w:tabs>
            <w:rPr>
              <w:rFonts w:eastAsiaTheme="minorEastAsia"/>
              <w:noProof/>
              <w:lang w:eastAsia="fr-CH"/>
            </w:rPr>
          </w:pPr>
          <w:r>
            <w:fldChar w:fldCharType="begin"/>
          </w:r>
          <w:r>
            <w:instrText xml:space="preserve"> TOC \o "1-3" \h \z \u </w:instrText>
          </w:r>
          <w:r>
            <w:fldChar w:fldCharType="separate"/>
          </w:r>
          <w:hyperlink w:anchor="_Toc473289621" w:history="1">
            <w:r w:rsidR="008D68BA" w:rsidRPr="000C172E">
              <w:rPr>
                <w:rStyle w:val="Lienhypertexte"/>
                <w:noProof/>
              </w:rPr>
              <w:t>Rapports</w:t>
            </w:r>
            <w:r w:rsidR="008D68BA">
              <w:rPr>
                <w:noProof/>
                <w:webHidden/>
              </w:rPr>
              <w:tab/>
            </w:r>
            <w:r w:rsidR="008D68BA">
              <w:rPr>
                <w:noProof/>
                <w:webHidden/>
              </w:rPr>
              <w:fldChar w:fldCharType="begin"/>
            </w:r>
            <w:r w:rsidR="008D68BA">
              <w:rPr>
                <w:noProof/>
                <w:webHidden/>
              </w:rPr>
              <w:instrText xml:space="preserve"> PAGEREF _Toc473289621 \h </w:instrText>
            </w:r>
            <w:r w:rsidR="008D68BA">
              <w:rPr>
                <w:noProof/>
                <w:webHidden/>
              </w:rPr>
            </w:r>
            <w:r w:rsidR="008D68BA">
              <w:rPr>
                <w:noProof/>
                <w:webHidden/>
              </w:rPr>
              <w:fldChar w:fldCharType="separate"/>
            </w:r>
            <w:r w:rsidR="008D68BA">
              <w:rPr>
                <w:noProof/>
                <w:webHidden/>
              </w:rPr>
              <w:t>2</w:t>
            </w:r>
            <w:r w:rsidR="008D68BA">
              <w:rPr>
                <w:noProof/>
                <w:webHidden/>
              </w:rPr>
              <w:fldChar w:fldCharType="end"/>
            </w:r>
          </w:hyperlink>
        </w:p>
        <w:p w:rsidR="008D68BA" w:rsidRDefault="00E91F70">
          <w:pPr>
            <w:pStyle w:val="TM1"/>
            <w:tabs>
              <w:tab w:val="right" w:leader="dot" w:pos="9062"/>
            </w:tabs>
            <w:rPr>
              <w:rFonts w:eastAsiaTheme="minorEastAsia"/>
              <w:noProof/>
              <w:lang w:eastAsia="fr-CH"/>
            </w:rPr>
          </w:pPr>
          <w:hyperlink w:anchor="_Toc473289622" w:history="1">
            <w:r w:rsidR="008D68BA" w:rsidRPr="000C172E">
              <w:rPr>
                <w:rStyle w:val="Lienhypertexte"/>
                <w:noProof/>
              </w:rPr>
              <w:t>Journal</w:t>
            </w:r>
            <w:r w:rsidR="008D68BA">
              <w:rPr>
                <w:noProof/>
                <w:webHidden/>
              </w:rPr>
              <w:tab/>
            </w:r>
            <w:r w:rsidR="008D68BA">
              <w:rPr>
                <w:noProof/>
                <w:webHidden/>
              </w:rPr>
              <w:fldChar w:fldCharType="begin"/>
            </w:r>
            <w:r w:rsidR="008D68BA">
              <w:rPr>
                <w:noProof/>
                <w:webHidden/>
              </w:rPr>
              <w:instrText xml:space="preserve"> PAGEREF _Toc473289622 \h </w:instrText>
            </w:r>
            <w:r w:rsidR="008D68BA">
              <w:rPr>
                <w:noProof/>
                <w:webHidden/>
              </w:rPr>
            </w:r>
            <w:r w:rsidR="008D68BA">
              <w:rPr>
                <w:noProof/>
                <w:webHidden/>
              </w:rPr>
              <w:fldChar w:fldCharType="separate"/>
            </w:r>
            <w:r w:rsidR="008D68BA">
              <w:rPr>
                <w:noProof/>
                <w:webHidden/>
              </w:rPr>
              <w:t>3</w:t>
            </w:r>
            <w:r w:rsidR="008D68BA">
              <w:rPr>
                <w:noProof/>
                <w:webHidden/>
              </w:rPr>
              <w:fldChar w:fldCharType="end"/>
            </w:r>
          </w:hyperlink>
        </w:p>
        <w:p w:rsidR="008D68BA" w:rsidRDefault="00E91F70">
          <w:pPr>
            <w:pStyle w:val="TM2"/>
            <w:tabs>
              <w:tab w:val="right" w:leader="dot" w:pos="9062"/>
            </w:tabs>
            <w:rPr>
              <w:rFonts w:eastAsiaTheme="minorEastAsia"/>
              <w:noProof/>
              <w:lang w:eastAsia="fr-CH"/>
            </w:rPr>
          </w:pPr>
          <w:hyperlink w:anchor="_Toc473289623" w:history="1">
            <w:r w:rsidR="008D68BA" w:rsidRPr="000C172E">
              <w:rPr>
                <w:rStyle w:val="Lienhypertexte"/>
                <w:noProof/>
              </w:rPr>
              <w:t>Vendredi 27.01.16</w:t>
            </w:r>
            <w:r w:rsidR="008D68BA">
              <w:rPr>
                <w:noProof/>
                <w:webHidden/>
              </w:rPr>
              <w:tab/>
            </w:r>
            <w:r w:rsidR="008D68BA">
              <w:rPr>
                <w:noProof/>
                <w:webHidden/>
              </w:rPr>
              <w:fldChar w:fldCharType="begin"/>
            </w:r>
            <w:r w:rsidR="008D68BA">
              <w:rPr>
                <w:noProof/>
                <w:webHidden/>
              </w:rPr>
              <w:instrText xml:space="preserve"> PAGEREF _Toc473289623 \h </w:instrText>
            </w:r>
            <w:r w:rsidR="008D68BA">
              <w:rPr>
                <w:noProof/>
                <w:webHidden/>
              </w:rPr>
            </w:r>
            <w:r w:rsidR="008D68BA">
              <w:rPr>
                <w:noProof/>
                <w:webHidden/>
              </w:rPr>
              <w:fldChar w:fldCharType="separate"/>
            </w:r>
            <w:r w:rsidR="008D68BA">
              <w:rPr>
                <w:noProof/>
                <w:webHidden/>
              </w:rPr>
              <w:t>3</w:t>
            </w:r>
            <w:r w:rsidR="008D68BA">
              <w:rPr>
                <w:noProof/>
                <w:webHidden/>
              </w:rPr>
              <w:fldChar w:fldCharType="end"/>
            </w:r>
          </w:hyperlink>
        </w:p>
        <w:p w:rsidR="000C51C6" w:rsidRDefault="000C51C6">
          <w:r>
            <w:rPr>
              <w:b/>
              <w:bCs/>
              <w:lang w:val="fr-FR"/>
            </w:rPr>
            <w:fldChar w:fldCharType="end"/>
          </w:r>
        </w:p>
      </w:sdtContent>
    </w:sdt>
    <w:p w:rsidR="00600DF0" w:rsidRDefault="00600DF0">
      <w:r>
        <w:br w:type="page"/>
      </w:r>
    </w:p>
    <w:p w:rsidR="00BE0A03" w:rsidRDefault="00BE0A03" w:rsidP="00BE0A03">
      <w:pPr>
        <w:pStyle w:val="Titre1"/>
      </w:pPr>
      <w:bookmarkStart w:id="0" w:name="_Toc473289621"/>
      <w:bookmarkStart w:id="1" w:name="_Toc466026797"/>
      <w:r>
        <w:lastRenderedPageBreak/>
        <w:t>Rapports</w:t>
      </w:r>
      <w:bookmarkEnd w:id="0"/>
    </w:p>
    <w:bookmarkEnd w:id="1"/>
    <w:p w:rsidR="0011067C" w:rsidRDefault="0011067C" w:rsidP="0011067C">
      <w:pPr>
        <w:pStyle w:val="Titre2"/>
      </w:pPr>
      <w:r>
        <w:t xml:space="preserve">Construction d’un capteur électromagnétique </w:t>
      </w:r>
    </w:p>
    <w:p w:rsidR="00650733" w:rsidRDefault="0011067C" w:rsidP="0011067C">
      <w:r>
        <w:t xml:space="preserve">J’ai eu l’idée de construire un capteur </w:t>
      </w:r>
      <w:r w:rsidR="004B6999">
        <w:t>électromagnétique</w:t>
      </w:r>
      <w:r>
        <w:t xml:space="preserve"> en utilisant ma guitare </w:t>
      </w:r>
      <w:r w:rsidR="004B6999">
        <w:t>électrique</w:t>
      </w:r>
      <w:r>
        <w:t xml:space="preserve"> un jour. Je l’ai posée alors que le gain </w:t>
      </w:r>
      <w:r w:rsidR="004B6999">
        <w:t>était</w:t>
      </w:r>
      <w:r>
        <w:t xml:space="preserve"> assez </w:t>
      </w:r>
      <w:r w:rsidR="004B6999">
        <w:t>élevé</w:t>
      </w:r>
      <w:r>
        <w:t xml:space="preserve"> proche de mon ordinateur. Puis je me suis rendu compte du fait que le capt</w:t>
      </w:r>
      <w:r w:rsidR="004B6999">
        <w:t>eur de guitare pouvait capter les ondes électromagnétiques. J’ai alors passé pas mal de temps a capté les ondes de divers objets chez moi à l’aide de ma guitare. Puis je me suis dit qu’il serait intéressant de le fabriqué moi-même. Il y avait bien un label en Europe de l’est qui en vendait des déjà construit, mais pour un prix de 100+ CHF</w:t>
      </w:r>
      <w:r>
        <w:t xml:space="preserve">  </w:t>
      </w:r>
      <w:r w:rsidR="004B6999">
        <w:t xml:space="preserve">et un temps d’attente indéterminé. </w:t>
      </w:r>
    </w:p>
    <w:p w:rsidR="004B6999" w:rsidRDefault="004B6999" w:rsidP="0011067C">
      <w:r>
        <w:t>Cela me semblait très cher pour ce que c’était. Je suis allé dans un magasin spécialisé de guitare, Lead Music, pour leur demander s’ils avaient des Pick-Up de guitare d’occasion. Et ils en avaient effectivement, pour 50 CHF.</w:t>
      </w:r>
    </w:p>
    <w:p w:rsidR="00650733" w:rsidRDefault="004B6999" w:rsidP="0011067C">
      <w:r>
        <w:t xml:space="preserve">C’était déjà la moitié du prix de ce que demandais le label pour leur engin. </w:t>
      </w:r>
    </w:p>
    <w:p w:rsidR="00650733" w:rsidRDefault="00650733" w:rsidP="0011067C">
      <w:r>
        <w:t>Voici à quoi ressemble le Pick-up de guitare</w:t>
      </w:r>
      <w:r w:rsidR="00FC60EE">
        <w:t xml:space="preserve"> « </w:t>
      </w:r>
      <w:r w:rsidR="00FC60EE" w:rsidRPr="00FC60EE">
        <w:t>Seymour Duncan (SH6B 1158)</w:t>
      </w:r>
      <w:r w:rsidR="00FC60EE">
        <w:t> »</w:t>
      </w:r>
      <w:r>
        <w:t> :</w:t>
      </w:r>
    </w:p>
    <w:p w:rsidR="00650733" w:rsidRDefault="00650733" w:rsidP="0011067C">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242.3pt">
            <v:imagedata r:id="rId8" o:title="seymourDuncan"/>
          </v:shape>
        </w:pict>
      </w:r>
    </w:p>
    <w:p w:rsidR="00650733" w:rsidRDefault="00650733" w:rsidP="0011067C">
      <w:r>
        <w:t>Ne possédant pas d’amplificateur de petite taille portable j’ai décidé de connecter le Pick-Up directement au Jack 6mm femelle que j’ai pu me procurer grâce à au professeur. Il me l’a donné gratuitement donc une fois encore les coups sont toujours la moitié que si j’avais acheté le capteur neuf.</w:t>
      </w:r>
    </w:p>
    <w:p w:rsidR="00650733" w:rsidRDefault="00650733">
      <w:r>
        <w:br w:type="page"/>
      </w:r>
    </w:p>
    <w:p w:rsidR="00650733" w:rsidRDefault="00650733" w:rsidP="0011067C">
      <w:r>
        <w:rPr>
          <w:noProof/>
        </w:rPr>
        <w:lastRenderedPageBreak/>
        <w:pict>
          <v:shape id="_x0000_s1027" type="#_x0000_t75" style="position:absolute;margin-left:69.1pt;margin-top:64.4pt;width:315.55pt;height:314.9pt;z-index:251661312;mso-position-horizontal-relative:margin;mso-position-vertical-relative:text;mso-width-relative:page;mso-height-relative:page">
            <v:imagedata r:id="rId9" o:title="PriseJack6"/>
            <w10:wrap type="topAndBottom" anchorx="margin"/>
          </v:shape>
        </w:pict>
      </w:r>
    </w:p>
    <w:p w:rsidR="00650733" w:rsidRDefault="00650733" w:rsidP="0011067C">
      <w:r>
        <w:t>Voici ce à quoi ressemble le jack :</w:t>
      </w:r>
    </w:p>
    <w:p w:rsidR="00104B8F" w:rsidRDefault="00104B8F">
      <w:r>
        <w:t>J’ai soudé les câbles dénudé du Pick-Up sur les parties appropriées du Jack. Je me suis servi de plan de référence tel que ceux-ci :</w:t>
      </w:r>
    </w:p>
    <w:p w:rsidR="00FC60EE" w:rsidRDefault="00104B8F">
      <w:r>
        <w:rPr>
          <w:noProof/>
        </w:rPr>
        <w:pict>
          <v:shape id="_x0000_s1028" type="#_x0000_t75" style="position:absolute;margin-left:402.1pt;margin-top:0;width:453.3pt;height:190.35pt;z-index:251663360;mso-position-horizontal:right;mso-position-horizontal-relative:text;mso-position-vertical:center;mso-position-vertical-relative:text;mso-width-relative:page;mso-height-relative:page">
            <v:imagedata r:id="rId10" o:title="neck"/>
            <w10:wrap type="topAndBottom"/>
          </v:shape>
        </w:pict>
      </w:r>
      <w:r>
        <w:t xml:space="preserve">Je n’ai pas de photo de la soudure. Après un essai non </w:t>
      </w:r>
      <w:r w:rsidR="00FC60EE">
        <w:t>satisfaisant</w:t>
      </w:r>
      <w:r>
        <w:t xml:space="preserve"> j’ai trouvé le bon</w:t>
      </w:r>
      <w:r w:rsidR="00FC60EE">
        <w:t xml:space="preserve"> arrangement pour faire fonctionner le capteur. Puis j’ai soudé la bonne disposition. J’avais dans l’idée de faire un boitier pour le capteur mais je pensais que les soudures seraient suffisamment robustes. </w:t>
      </w:r>
    </w:p>
    <w:p w:rsidR="00FC60EE" w:rsidRDefault="00FC60EE">
      <w:r>
        <w:lastRenderedPageBreak/>
        <w:t>Après l’avoir ramené chez moi avec les soudures à vif je l’ai utilisé pendant la soirée et une des soudures a cassée. J’ai compris qu’il était primordial que j’ai un boitier pour que la soudure des câbles ne bouge pas.</w:t>
      </w:r>
    </w:p>
    <w:p w:rsidR="00525B84" w:rsidRDefault="00FC60EE">
      <w:r>
        <w:t>J’ai donc acheté un boitier au professeur la semaine d’après. J’ai ressoudé les câbles correctement  bien évidemment.</w:t>
      </w:r>
    </w:p>
    <w:p w:rsidR="00DD467D" w:rsidRDefault="00525B84">
      <w:r>
        <w:t>Après un long travail de bricolage chez moi voici le résultat, peu esthétique mais fonctionnel</w:t>
      </w:r>
      <w:r w:rsidR="00DD467D">
        <w:t xml:space="preserve"> pour un total de 50 francs et 20 centimes : </w:t>
      </w:r>
    </w:p>
    <w:p w:rsidR="00650733" w:rsidRDefault="00E91F70">
      <w:bookmarkStart w:id="2" w:name="_GoBack"/>
      <w:r>
        <w:pict>
          <v:shape id="_x0000_i1026" type="#_x0000_t75" style="width:452.65pt;height:254.8pt">
            <v:imagedata r:id="rId11" o:title="DSC_0004"/>
          </v:shape>
        </w:pict>
      </w:r>
      <w:bookmarkEnd w:id="2"/>
      <w:r w:rsidR="00525B84">
        <w:t xml:space="preserve"> </w:t>
      </w:r>
      <w:r w:rsidR="00650733">
        <w:br w:type="page"/>
      </w:r>
    </w:p>
    <w:p w:rsidR="006F0EE8" w:rsidRDefault="006F0EE8" w:rsidP="0011067C"/>
    <w:p w:rsidR="00600DF0" w:rsidRDefault="00863BAE" w:rsidP="006F0EE8">
      <w:pPr>
        <w:pStyle w:val="Titre1"/>
      </w:pPr>
      <w:bookmarkStart w:id="3" w:name="_Toc473289622"/>
      <w:r>
        <w:t>Journal</w:t>
      </w:r>
      <w:bookmarkEnd w:id="3"/>
    </w:p>
    <w:p w:rsidR="00863BAE" w:rsidRDefault="00E71877" w:rsidP="00863BAE">
      <w:pPr>
        <w:pStyle w:val="Titre2"/>
      </w:pPr>
      <w:bookmarkStart w:id="4" w:name="_Toc473289623"/>
      <w:r>
        <w:t xml:space="preserve">Vendredi </w:t>
      </w:r>
      <w:r w:rsidR="00996396">
        <w:t>27.01</w:t>
      </w:r>
      <w:r w:rsidR="00863BAE">
        <w:t>.1</w:t>
      </w:r>
      <w:bookmarkEnd w:id="4"/>
      <w:r w:rsidR="002A2056">
        <w:t>7</w:t>
      </w:r>
    </w:p>
    <w:p w:rsidR="006D7AA2" w:rsidRDefault="00F70A7C" w:rsidP="006D7AA2">
      <w:r>
        <w:t>Création de ce fichier, toutes les dates du journal en avance. Réflexion intense sur quel travail je pourrais faire lors des prochain cours.</w:t>
      </w:r>
    </w:p>
    <w:p w:rsidR="006D7AA2" w:rsidRDefault="006D7AA2" w:rsidP="006D7AA2">
      <w:pPr>
        <w:pStyle w:val="Titre2"/>
      </w:pPr>
      <w:r>
        <w:t>Vendredi 03.02</w:t>
      </w:r>
      <w:r w:rsidR="002A2056">
        <w:t>.17</w:t>
      </w:r>
    </w:p>
    <w:p w:rsidR="006D7AA2" w:rsidRDefault="008B2EA7" w:rsidP="006D7AA2">
      <w:r>
        <w:t>Capteur électromagnétique</w:t>
      </w:r>
    </w:p>
    <w:p w:rsidR="006D7AA2" w:rsidRDefault="006D7AA2" w:rsidP="006D7AA2">
      <w:pPr>
        <w:pStyle w:val="Titre2"/>
      </w:pPr>
      <w:r>
        <w:t>Vendredi 10.02</w:t>
      </w:r>
      <w:r w:rsidR="002A2056">
        <w:t>.17</w:t>
      </w:r>
    </w:p>
    <w:p w:rsidR="006D7AA2" w:rsidRDefault="008B2EA7" w:rsidP="006D7AA2">
      <w:r>
        <w:t>Caméra super 8</w:t>
      </w:r>
    </w:p>
    <w:p w:rsidR="006D7AA2" w:rsidRDefault="006D7AA2" w:rsidP="006D7AA2">
      <w:pPr>
        <w:pStyle w:val="Titre2"/>
      </w:pPr>
      <w:r>
        <w:t>Vendredi 24.02</w:t>
      </w:r>
      <w:r w:rsidR="002A2056">
        <w:t>.17</w:t>
      </w:r>
    </w:p>
    <w:p w:rsidR="006D7AA2" w:rsidRDefault="008B2EA7" w:rsidP="006D7AA2">
      <w:r>
        <w:t>Capteur électromagnétique</w:t>
      </w:r>
    </w:p>
    <w:p w:rsidR="006D7AA2" w:rsidRDefault="006D7AA2" w:rsidP="006D7AA2">
      <w:pPr>
        <w:pStyle w:val="Titre2"/>
      </w:pPr>
      <w:r>
        <w:t>Vendredi 03.03</w:t>
      </w:r>
      <w:r w:rsidR="002A2056">
        <w:t>.17</w:t>
      </w:r>
    </w:p>
    <w:p w:rsidR="006D7AA2" w:rsidRDefault="008B2EA7" w:rsidP="006D7AA2">
      <w:r>
        <w:t xml:space="preserve">Capteur </w:t>
      </w:r>
      <w:r>
        <w:t>électromagnétique</w:t>
      </w:r>
    </w:p>
    <w:p w:rsidR="00FD7999" w:rsidRDefault="00FD7999" w:rsidP="00FD7999">
      <w:pPr>
        <w:pStyle w:val="Titre2"/>
      </w:pPr>
      <w:r>
        <w:t>Vendredi 10.03.17</w:t>
      </w:r>
    </w:p>
    <w:p w:rsidR="00A662A2" w:rsidRPr="00A662A2" w:rsidRDefault="008B2EA7" w:rsidP="00A662A2">
      <w:r>
        <w:t>Visite HEPIA</w:t>
      </w:r>
    </w:p>
    <w:p w:rsidR="00A662A2" w:rsidRDefault="00A662A2" w:rsidP="00A662A2">
      <w:pPr>
        <w:pStyle w:val="Titre2"/>
      </w:pPr>
      <w:r>
        <w:t>Vendredi 17.03.17</w:t>
      </w:r>
    </w:p>
    <w:p w:rsidR="00FD7999" w:rsidRDefault="008B2EA7" w:rsidP="006D7AA2">
      <w:r>
        <w:t>Rapport sur le capteur électromagnétique</w:t>
      </w:r>
    </w:p>
    <w:p w:rsidR="00A662A2" w:rsidRDefault="00A662A2" w:rsidP="00A662A2">
      <w:pPr>
        <w:pStyle w:val="Titre2"/>
      </w:pPr>
      <w:r>
        <w:t>Vendredi 24.03.17</w:t>
      </w:r>
    </w:p>
    <w:p w:rsidR="00A662A2" w:rsidRPr="00A662A2" w:rsidRDefault="00A662A2" w:rsidP="00A662A2"/>
    <w:p w:rsidR="00A662A2" w:rsidRDefault="00A662A2" w:rsidP="00A662A2">
      <w:pPr>
        <w:pStyle w:val="Titre2"/>
      </w:pPr>
      <w:r>
        <w:t>Vendredi 03.04.17</w:t>
      </w:r>
    </w:p>
    <w:p w:rsidR="00A662A2" w:rsidRDefault="00A662A2" w:rsidP="006D7AA2"/>
    <w:p w:rsidR="00A662A2" w:rsidRDefault="00A662A2" w:rsidP="00A662A2">
      <w:pPr>
        <w:pStyle w:val="Titre2"/>
      </w:pPr>
      <w:r>
        <w:t>Vendredi 10.04.17</w:t>
      </w:r>
    </w:p>
    <w:p w:rsidR="00A662A2" w:rsidRPr="00A662A2" w:rsidRDefault="00A662A2" w:rsidP="00A662A2"/>
    <w:p w:rsidR="00A662A2" w:rsidRDefault="00A662A2" w:rsidP="00A662A2">
      <w:pPr>
        <w:pStyle w:val="Titre2"/>
      </w:pPr>
      <w:r>
        <w:t>Vendredi 17.04.17</w:t>
      </w:r>
    </w:p>
    <w:p w:rsidR="00A662A2" w:rsidRDefault="00A662A2" w:rsidP="00A662A2"/>
    <w:p w:rsidR="00A662A2" w:rsidRDefault="00A662A2" w:rsidP="00A662A2">
      <w:pPr>
        <w:pStyle w:val="Titre2"/>
      </w:pPr>
      <w:r>
        <w:t>Vendredi 24.04.17</w:t>
      </w:r>
    </w:p>
    <w:p w:rsidR="00A662A2" w:rsidRDefault="00A662A2" w:rsidP="00A662A2"/>
    <w:p w:rsidR="00A662A2" w:rsidRDefault="00A662A2" w:rsidP="00A662A2">
      <w:pPr>
        <w:pStyle w:val="Titre2"/>
      </w:pPr>
      <w:r>
        <w:t>Vendredi 31.04.17</w:t>
      </w:r>
    </w:p>
    <w:p w:rsidR="0064792F" w:rsidRPr="0064792F" w:rsidRDefault="0064792F" w:rsidP="0064792F"/>
    <w:p w:rsidR="0064792F" w:rsidRDefault="0064792F" w:rsidP="0064792F">
      <w:pPr>
        <w:pStyle w:val="Titre2"/>
      </w:pPr>
      <w:r>
        <w:t>Vendredi 07.05.17</w:t>
      </w:r>
    </w:p>
    <w:p w:rsidR="0064792F" w:rsidRPr="0064792F" w:rsidRDefault="0064792F" w:rsidP="0064792F"/>
    <w:p w:rsidR="0064792F" w:rsidRDefault="0064792F" w:rsidP="0064792F">
      <w:pPr>
        <w:pStyle w:val="Titre2"/>
      </w:pPr>
      <w:r>
        <w:lastRenderedPageBreak/>
        <w:t>Vendredi 14.05.17</w:t>
      </w:r>
    </w:p>
    <w:p w:rsidR="0064792F" w:rsidRPr="0064792F" w:rsidRDefault="0064792F" w:rsidP="0064792F"/>
    <w:p w:rsidR="0064792F" w:rsidRDefault="0064792F" w:rsidP="0064792F">
      <w:pPr>
        <w:pStyle w:val="Titre2"/>
      </w:pPr>
      <w:r>
        <w:t>Vendredi 21.05.17</w:t>
      </w:r>
    </w:p>
    <w:p w:rsidR="0064792F" w:rsidRPr="0064792F" w:rsidRDefault="0064792F" w:rsidP="0064792F"/>
    <w:p w:rsidR="0064792F" w:rsidRDefault="0064792F" w:rsidP="0064792F">
      <w:pPr>
        <w:pStyle w:val="Titre2"/>
      </w:pPr>
      <w:r>
        <w:t>Vendredi 28.05.17</w:t>
      </w:r>
    </w:p>
    <w:p w:rsidR="00C463F8" w:rsidRPr="00C463F8" w:rsidRDefault="00C463F8" w:rsidP="00C463F8"/>
    <w:p w:rsidR="0064792F" w:rsidRDefault="0064792F" w:rsidP="0064792F">
      <w:pPr>
        <w:pStyle w:val="Titre2"/>
      </w:pPr>
      <w:r>
        <w:t>Vendredi 05.06.17</w:t>
      </w:r>
    </w:p>
    <w:p w:rsidR="0064792F" w:rsidRDefault="0064792F" w:rsidP="0064792F"/>
    <w:p w:rsidR="0064792F" w:rsidRDefault="0064792F" w:rsidP="0064792F">
      <w:pPr>
        <w:pStyle w:val="Titre2"/>
      </w:pPr>
      <w:r>
        <w:t>Vendredi 12.06.17</w:t>
      </w:r>
    </w:p>
    <w:p w:rsidR="0064792F" w:rsidRDefault="0064792F" w:rsidP="0064792F"/>
    <w:p w:rsidR="0064792F" w:rsidRDefault="0064792F" w:rsidP="0064792F">
      <w:pPr>
        <w:pStyle w:val="Titre2"/>
      </w:pPr>
      <w:r>
        <w:t>Vendredi 19.06.17</w:t>
      </w:r>
    </w:p>
    <w:p w:rsidR="0064792F" w:rsidRDefault="0064792F" w:rsidP="0064792F"/>
    <w:p w:rsidR="0064792F" w:rsidRDefault="0064792F" w:rsidP="0064792F">
      <w:pPr>
        <w:pStyle w:val="Titre2"/>
      </w:pPr>
      <w:r>
        <w:t>Vendredi 26.06.17</w:t>
      </w:r>
    </w:p>
    <w:p w:rsidR="009A2C21" w:rsidRPr="009A2C21" w:rsidRDefault="009A2C21" w:rsidP="009A2C21"/>
    <w:p w:rsidR="00C463F8" w:rsidRDefault="00C463F8" w:rsidP="00C463F8">
      <w:pPr>
        <w:pStyle w:val="Titre2"/>
      </w:pPr>
      <w:r>
        <w:t>Vendredi 02.07.17</w:t>
      </w:r>
    </w:p>
    <w:p w:rsidR="00C463F8" w:rsidRDefault="00C463F8" w:rsidP="00C463F8"/>
    <w:p w:rsidR="00C463F8" w:rsidRDefault="00C463F8" w:rsidP="00C463F8">
      <w:pPr>
        <w:pStyle w:val="Titre2"/>
      </w:pPr>
      <w:r>
        <w:t>Vendredi 09.07.17</w:t>
      </w:r>
    </w:p>
    <w:p w:rsidR="00C463F8" w:rsidRDefault="00C463F8" w:rsidP="00C463F8"/>
    <w:p w:rsidR="00C463F8" w:rsidRDefault="00C463F8" w:rsidP="00C463F8">
      <w:pPr>
        <w:pStyle w:val="Titre2"/>
      </w:pPr>
      <w:r>
        <w:t>Vendredi 16.07.17</w:t>
      </w:r>
    </w:p>
    <w:p w:rsidR="00C463F8" w:rsidRDefault="00C463F8" w:rsidP="00C463F8"/>
    <w:p w:rsidR="00C463F8" w:rsidRDefault="00C463F8" w:rsidP="00C463F8">
      <w:pPr>
        <w:pStyle w:val="Titre2"/>
      </w:pPr>
      <w:r>
        <w:t>Vendredi 23.07.17</w:t>
      </w:r>
    </w:p>
    <w:p w:rsidR="00C463F8" w:rsidRDefault="00C463F8" w:rsidP="00C463F8"/>
    <w:p w:rsidR="00C463F8" w:rsidRDefault="00C463F8" w:rsidP="00C463F8">
      <w:pPr>
        <w:pStyle w:val="Titre2"/>
      </w:pPr>
      <w:r>
        <w:t>Vendredi 30.07.17</w:t>
      </w:r>
    </w:p>
    <w:p w:rsidR="00C463F8" w:rsidRPr="00C463F8" w:rsidRDefault="00C463F8" w:rsidP="00C463F8"/>
    <w:p w:rsidR="00C463F8" w:rsidRPr="00C463F8" w:rsidRDefault="00C463F8" w:rsidP="00C463F8"/>
    <w:p w:rsidR="00C463F8" w:rsidRPr="0064792F" w:rsidRDefault="00C463F8" w:rsidP="0064792F"/>
    <w:p w:rsidR="0064792F" w:rsidRPr="0064792F" w:rsidRDefault="0064792F" w:rsidP="0064792F"/>
    <w:p w:rsidR="0064792F" w:rsidRPr="0064792F" w:rsidRDefault="0064792F" w:rsidP="0064792F"/>
    <w:p w:rsidR="0064792F" w:rsidRPr="0064792F" w:rsidRDefault="0064792F" w:rsidP="0064792F"/>
    <w:p w:rsidR="0064792F" w:rsidRPr="0064792F" w:rsidRDefault="0064792F" w:rsidP="0064792F"/>
    <w:p w:rsidR="0064792F" w:rsidRPr="00A662A2" w:rsidRDefault="0064792F" w:rsidP="00A662A2"/>
    <w:p w:rsidR="00A662A2" w:rsidRPr="00A662A2" w:rsidRDefault="00A662A2" w:rsidP="00A662A2"/>
    <w:p w:rsidR="00A662A2" w:rsidRPr="00A662A2" w:rsidRDefault="00A662A2" w:rsidP="00A662A2"/>
    <w:p w:rsidR="00A662A2" w:rsidRPr="006D7AA2" w:rsidRDefault="00A662A2" w:rsidP="006D7AA2"/>
    <w:p w:rsidR="006D7AA2" w:rsidRDefault="006D7AA2" w:rsidP="006D7AA2"/>
    <w:p w:rsidR="006D7AA2" w:rsidRPr="006D7AA2" w:rsidRDefault="006D7AA2" w:rsidP="006D7AA2"/>
    <w:p w:rsidR="00600DF0" w:rsidRPr="008521BF" w:rsidRDefault="00600DF0" w:rsidP="000C51C6"/>
    <w:p w:rsidR="00600DF0" w:rsidRPr="00600DF0" w:rsidRDefault="00600DF0" w:rsidP="000C51C6"/>
    <w:sectPr w:rsidR="00600DF0" w:rsidRPr="00600DF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0DF0"/>
    <w:rsid w:val="00050C9E"/>
    <w:rsid w:val="000630F1"/>
    <w:rsid w:val="000C51C6"/>
    <w:rsid w:val="00104B8F"/>
    <w:rsid w:val="0011067C"/>
    <w:rsid w:val="001E746F"/>
    <w:rsid w:val="002A2056"/>
    <w:rsid w:val="00486740"/>
    <w:rsid w:val="004B6999"/>
    <w:rsid w:val="00525B84"/>
    <w:rsid w:val="00600DF0"/>
    <w:rsid w:val="0064792F"/>
    <w:rsid w:val="00650733"/>
    <w:rsid w:val="006D7AA2"/>
    <w:rsid w:val="006F0EE8"/>
    <w:rsid w:val="00725103"/>
    <w:rsid w:val="00863BAE"/>
    <w:rsid w:val="008B2EA7"/>
    <w:rsid w:val="008D68BA"/>
    <w:rsid w:val="0095391E"/>
    <w:rsid w:val="00996396"/>
    <w:rsid w:val="009A2C21"/>
    <w:rsid w:val="00A36EE4"/>
    <w:rsid w:val="00A46F16"/>
    <w:rsid w:val="00A662A2"/>
    <w:rsid w:val="00B00B7A"/>
    <w:rsid w:val="00BE0A03"/>
    <w:rsid w:val="00C463F8"/>
    <w:rsid w:val="00DD467D"/>
    <w:rsid w:val="00E71877"/>
    <w:rsid w:val="00E91F70"/>
    <w:rsid w:val="00F70A7C"/>
    <w:rsid w:val="00FC60EE"/>
    <w:rsid w:val="00FD799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600D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600DF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600DF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0C51C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600DF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600DF0"/>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600DF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600DF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600DF0"/>
    <w:rPr>
      <w:rFonts w:asciiTheme="majorHAnsi" w:eastAsiaTheme="majorEastAsia" w:hAnsiTheme="majorHAnsi" w:cstheme="majorBidi"/>
      <w:b/>
      <w:bCs/>
      <w:color w:val="4F81BD" w:themeColor="accent1"/>
    </w:rPr>
  </w:style>
  <w:style w:type="paragraph" w:styleId="En-ttedetabledesmatires">
    <w:name w:val="TOC Heading"/>
    <w:basedOn w:val="Titre1"/>
    <w:next w:val="Normal"/>
    <w:uiPriority w:val="39"/>
    <w:unhideWhenUsed/>
    <w:qFormat/>
    <w:rsid w:val="00600DF0"/>
    <w:pPr>
      <w:outlineLvl w:val="9"/>
    </w:pPr>
    <w:rPr>
      <w:lang w:eastAsia="fr-CH"/>
    </w:rPr>
  </w:style>
  <w:style w:type="paragraph" w:styleId="TM1">
    <w:name w:val="toc 1"/>
    <w:basedOn w:val="Normal"/>
    <w:next w:val="Normal"/>
    <w:autoRedefine/>
    <w:uiPriority w:val="39"/>
    <w:unhideWhenUsed/>
    <w:rsid w:val="00600DF0"/>
    <w:pPr>
      <w:spacing w:after="100"/>
    </w:pPr>
  </w:style>
  <w:style w:type="paragraph" w:styleId="TM2">
    <w:name w:val="toc 2"/>
    <w:basedOn w:val="Normal"/>
    <w:next w:val="Normal"/>
    <w:autoRedefine/>
    <w:uiPriority w:val="39"/>
    <w:unhideWhenUsed/>
    <w:rsid w:val="00600DF0"/>
    <w:pPr>
      <w:spacing w:after="100"/>
      <w:ind w:left="220"/>
    </w:pPr>
  </w:style>
  <w:style w:type="paragraph" w:styleId="TM3">
    <w:name w:val="toc 3"/>
    <w:basedOn w:val="Normal"/>
    <w:next w:val="Normal"/>
    <w:autoRedefine/>
    <w:uiPriority w:val="39"/>
    <w:unhideWhenUsed/>
    <w:rsid w:val="00600DF0"/>
    <w:pPr>
      <w:spacing w:after="100"/>
      <w:ind w:left="440"/>
    </w:pPr>
  </w:style>
  <w:style w:type="character" w:styleId="Lienhypertexte">
    <w:name w:val="Hyperlink"/>
    <w:basedOn w:val="Policepardfaut"/>
    <w:uiPriority w:val="99"/>
    <w:unhideWhenUsed/>
    <w:rsid w:val="00600DF0"/>
    <w:rPr>
      <w:color w:val="0000FF" w:themeColor="hyperlink"/>
      <w:u w:val="single"/>
    </w:rPr>
  </w:style>
  <w:style w:type="paragraph" w:styleId="Textedebulles">
    <w:name w:val="Balloon Text"/>
    <w:basedOn w:val="Normal"/>
    <w:link w:val="TextedebullesCar"/>
    <w:uiPriority w:val="99"/>
    <w:semiHidden/>
    <w:unhideWhenUsed/>
    <w:rsid w:val="00600DF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00DF0"/>
    <w:rPr>
      <w:rFonts w:ascii="Tahoma" w:hAnsi="Tahoma" w:cs="Tahoma"/>
      <w:sz w:val="16"/>
      <w:szCs w:val="16"/>
    </w:rPr>
  </w:style>
  <w:style w:type="character" w:customStyle="1" w:styleId="Titre4Car">
    <w:name w:val="Titre 4 Car"/>
    <w:basedOn w:val="Policepardfaut"/>
    <w:link w:val="Titre4"/>
    <w:uiPriority w:val="9"/>
    <w:rsid w:val="000C51C6"/>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600D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600DF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600DF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0C51C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600DF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600DF0"/>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600DF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600DF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600DF0"/>
    <w:rPr>
      <w:rFonts w:asciiTheme="majorHAnsi" w:eastAsiaTheme="majorEastAsia" w:hAnsiTheme="majorHAnsi" w:cstheme="majorBidi"/>
      <w:b/>
      <w:bCs/>
      <w:color w:val="4F81BD" w:themeColor="accent1"/>
    </w:rPr>
  </w:style>
  <w:style w:type="paragraph" w:styleId="En-ttedetabledesmatires">
    <w:name w:val="TOC Heading"/>
    <w:basedOn w:val="Titre1"/>
    <w:next w:val="Normal"/>
    <w:uiPriority w:val="39"/>
    <w:unhideWhenUsed/>
    <w:qFormat/>
    <w:rsid w:val="00600DF0"/>
    <w:pPr>
      <w:outlineLvl w:val="9"/>
    </w:pPr>
    <w:rPr>
      <w:lang w:eastAsia="fr-CH"/>
    </w:rPr>
  </w:style>
  <w:style w:type="paragraph" w:styleId="TM1">
    <w:name w:val="toc 1"/>
    <w:basedOn w:val="Normal"/>
    <w:next w:val="Normal"/>
    <w:autoRedefine/>
    <w:uiPriority w:val="39"/>
    <w:unhideWhenUsed/>
    <w:rsid w:val="00600DF0"/>
    <w:pPr>
      <w:spacing w:after="100"/>
    </w:pPr>
  </w:style>
  <w:style w:type="paragraph" w:styleId="TM2">
    <w:name w:val="toc 2"/>
    <w:basedOn w:val="Normal"/>
    <w:next w:val="Normal"/>
    <w:autoRedefine/>
    <w:uiPriority w:val="39"/>
    <w:unhideWhenUsed/>
    <w:rsid w:val="00600DF0"/>
    <w:pPr>
      <w:spacing w:after="100"/>
      <w:ind w:left="220"/>
    </w:pPr>
  </w:style>
  <w:style w:type="paragraph" w:styleId="TM3">
    <w:name w:val="toc 3"/>
    <w:basedOn w:val="Normal"/>
    <w:next w:val="Normal"/>
    <w:autoRedefine/>
    <w:uiPriority w:val="39"/>
    <w:unhideWhenUsed/>
    <w:rsid w:val="00600DF0"/>
    <w:pPr>
      <w:spacing w:after="100"/>
      <w:ind w:left="440"/>
    </w:pPr>
  </w:style>
  <w:style w:type="character" w:styleId="Lienhypertexte">
    <w:name w:val="Hyperlink"/>
    <w:basedOn w:val="Policepardfaut"/>
    <w:uiPriority w:val="99"/>
    <w:unhideWhenUsed/>
    <w:rsid w:val="00600DF0"/>
    <w:rPr>
      <w:color w:val="0000FF" w:themeColor="hyperlink"/>
      <w:u w:val="single"/>
    </w:rPr>
  </w:style>
  <w:style w:type="paragraph" w:styleId="Textedebulles">
    <w:name w:val="Balloon Text"/>
    <w:basedOn w:val="Normal"/>
    <w:link w:val="TextedebullesCar"/>
    <w:uiPriority w:val="99"/>
    <w:semiHidden/>
    <w:unhideWhenUsed/>
    <w:rsid w:val="00600DF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00DF0"/>
    <w:rPr>
      <w:rFonts w:ascii="Tahoma" w:hAnsi="Tahoma" w:cs="Tahoma"/>
      <w:sz w:val="16"/>
      <w:szCs w:val="16"/>
    </w:rPr>
  </w:style>
  <w:style w:type="character" w:customStyle="1" w:styleId="Titre4Car">
    <w:name w:val="Titre 4 Car"/>
    <w:basedOn w:val="Policepardfaut"/>
    <w:link w:val="Titre4"/>
    <w:uiPriority w:val="9"/>
    <w:rsid w:val="000C51C6"/>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0" Type="http://schemas.openxmlformats.org/officeDocument/2006/relationships/image" Target="media/image5.gif"/><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DB4F95-70A7-4F29-977B-DA229A971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8</Pages>
  <Words>559</Words>
  <Characters>3078</Characters>
  <Application>Microsoft Office Word</Application>
  <DocSecurity>0</DocSecurity>
  <Lines>25</Lines>
  <Paragraphs>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I.DA-P2C</dc:creator>
  <cp:lastModifiedBy>Admin</cp:lastModifiedBy>
  <cp:revision>26</cp:revision>
  <dcterms:created xsi:type="dcterms:W3CDTF">2016-12-23T13:45:00Z</dcterms:created>
  <dcterms:modified xsi:type="dcterms:W3CDTF">2017-03-17T13:44:00Z</dcterms:modified>
</cp:coreProperties>
</file>